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30"/>
        <w:tblW w:w="10999" w:type="dxa"/>
        <w:tblLook w:val="04A0" w:firstRow="1" w:lastRow="0" w:firstColumn="1" w:lastColumn="0" w:noHBand="0" w:noVBand="1"/>
      </w:tblPr>
      <w:tblGrid>
        <w:gridCol w:w="1683"/>
        <w:gridCol w:w="2493"/>
        <w:gridCol w:w="6823"/>
      </w:tblGrid>
      <w:tr w:rsidR="001D2B4E" w14:paraId="3F4B5A3F" w14:textId="77777777" w:rsidTr="005A554A">
        <w:trPr>
          <w:trHeight w:val="791"/>
        </w:trPr>
        <w:tc>
          <w:tcPr>
            <w:tcW w:w="1678" w:type="dxa"/>
          </w:tcPr>
          <w:p w14:paraId="11EF5335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Sponsorship</w:t>
            </w:r>
          </w:p>
          <w:p w14:paraId="2557DE64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94" w:type="dxa"/>
          </w:tcPr>
          <w:p w14:paraId="4CF08A5F" w14:textId="77777777" w:rsidR="00100C0B" w:rsidRDefault="001D2B4E" w:rsidP="00531B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 xml:space="preserve">Amount / </w:t>
            </w:r>
            <w:r w:rsidRPr="00CB4688">
              <w:rPr>
                <w:rFonts w:ascii="Arial" w:hAnsi="Arial" w:cs="Arial"/>
                <w:sz w:val="24"/>
                <w:szCs w:val="24"/>
              </w:rPr>
              <w:t xml:space="preserve">total value of sponsorship </w:t>
            </w:r>
          </w:p>
          <w:p w14:paraId="632E9079" w14:textId="459486E2" w:rsidR="00531BD3" w:rsidRPr="00CB4688" w:rsidRDefault="00531BD3" w:rsidP="00531BD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7" w:type="dxa"/>
          </w:tcPr>
          <w:p w14:paraId="0C6950BF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1D2B4E" w14:paraId="1BAA6CCF" w14:textId="77777777" w:rsidTr="005A554A">
        <w:trPr>
          <w:trHeight w:val="2482"/>
        </w:trPr>
        <w:tc>
          <w:tcPr>
            <w:tcW w:w="1678" w:type="dxa"/>
          </w:tcPr>
          <w:p w14:paraId="48D1F8D4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G</w:t>
            </w:r>
            <w:r w:rsidR="00100C0B" w:rsidRPr="00CB4688">
              <w:rPr>
                <w:rFonts w:ascii="Arial" w:hAnsi="Arial" w:cs="Arial"/>
                <w:b/>
              </w:rPr>
              <w:t>old</w:t>
            </w:r>
          </w:p>
          <w:p w14:paraId="3A43C3F8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54C1CA99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$800 </w:t>
            </w:r>
            <w:r w:rsidR="00CB4688" w:rsidRPr="00CB4688">
              <w:rPr>
                <w:rFonts w:ascii="Arial" w:hAnsi="Arial" w:cs="Arial"/>
              </w:rPr>
              <w:t>and above</w:t>
            </w:r>
          </w:p>
        </w:tc>
        <w:tc>
          <w:tcPr>
            <w:tcW w:w="6827" w:type="dxa"/>
          </w:tcPr>
          <w:p w14:paraId="7532AD54" w14:textId="36969259" w:rsidR="00825D23" w:rsidRDefault="00825D23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in the President’s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>
              <w:rPr>
                <w:rFonts w:ascii="Arial" w:hAnsi="Arial" w:cs="Arial"/>
              </w:rPr>
              <w:t xml:space="preserve"> to acknowledge support</w:t>
            </w:r>
          </w:p>
          <w:p w14:paraId="298630B1" w14:textId="00FBB4EB" w:rsidR="00100C0B" w:rsidRPr="00825D23" w:rsidRDefault="00825D23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in </w:t>
            </w:r>
            <w:r w:rsidR="00356C7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front pages of </w:t>
            </w:r>
            <w:r w:rsidR="008637CE">
              <w:rPr>
                <w:rFonts w:ascii="Arial" w:hAnsi="Arial" w:cs="Arial"/>
              </w:rPr>
              <w:t>2017</w:t>
            </w:r>
            <w:r w:rsidR="00356C7F">
              <w:rPr>
                <w:rFonts w:ascii="Arial" w:hAnsi="Arial" w:cs="Arial"/>
              </w:rPr>
              <w:t xml:space="preserve"> 1st Quarter Barkly Regional Council (BR</w:t>
            </w:r>
            <w:r w:rsidR="00100C0B" w:rsidRPr="00CB4688">
              <w:rPr>
                <w:rFonts w:ascii="Arial" w:hAnsi="Arial" w:cs="Arial"/>
              </w:rPr>
              <w:t>C</w:t>
            </w:r>
            <w:r w:rsidR="00356C7F">
              <w:rPr>
                <w:rFonts w:ascii="Arial" w:hAnsi="Arial" w:cs="Arial"/>
              </w:rPr>
              <w:t>)</w:t>
            </w:r>
            <w:r w:rsidR="00D16C0B">
              <w:rPr>
                <w:rFonts w:ascii="Arial" w:hAnsi="Arial" w:cs="Arial"/>
              </w:rPr>
              <w:t xml:space="preserve"> Magazine</w:t>
            </w:r>
            <w:r>
              <w:rPr>
                <w:rFonts w:ascii="Arial" w:hAnsi="Arial" w:cs="Arial"/>
              </w:rPr>
              <w:t xml:space="preserve"> to acknowledge support</w:t>
            </w:r>
          </w:p>
          <w:p w14:paraId="1C06B95D" w14:textId="0395A952" w:rsidR="00100C0B" w:rsidRPr="00CB4688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 xml:space="preserve">Allowed to bring a maximum of two company or </w:t>
            </w:r>
            <w:r w:rsidR="000A2351">
              <w:rPr>
                <w:rFonts w:ascii="Arial" w:hAnsi="Arial" w:cs="Arial"/>
              </w:rPr>
              <w:t>o</w:t>
            </w:r>
            <w:r w:rsidRPr="00CB4688">
              <w:rPr>
                <w:rFonts w:ascii="Arial" w:hAnsi="Arial" w:cs="Arial"/>
              </w:rPr>
              <w:t>rganisation banners or p</w:t>
            </w:r>
            <w:r w:rsidR="00D16C0B">
              <w:rPr>
                <w:rFonts w:ascii="Arial" w:hAnsi="Arial" w:cs="Arial"/>
              </w:rPr>
              <w:t>romotional materials on the day</w:t>
            </w:r>
          </w:p>
          <w:p w14:paraId="4901EE11" w14:textId="0C0B72E2" w:rsidR="00100C0B" w:rsidRPr="00CB4688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>Coupon for Australia Day mor</w:t>
            </w:r>
            <w:r w:rsidR="00D16C0B">
              <w:rPr>
                <w:rFonts w:ascii="Arial" w:hAnsi="Arial" w:cs="Arial"/>
              </w:rPr>
              <w:t>ning ceremony breakfast for two</w:t>
            </w:r>
            <w:r w:rsidRPr="00CB4688">
              <w:rPr>
                <w:rFonts w:ascii="Arial" w:hAnsi="Arial" w:cs="Arial"/>
              </w:rPr>
              <w:t xml:space="preserve"> </w:t>
            </w:r>
          </w:p>
          <w:p w14:paraId="6A16CE60" w14:textId="58E2C3A5" w:rsidR="00100C0B" w:rsidRPr="00811390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>Prominent recognition in the lead up to and after the eve</w:t>
            </w:r>
            <w:r w:rsidR="00356C7F">
              <w:rPr>
                <w:rFonts w:ascii="Arial" w:hAnsi="Arial" w:cs="Arial"/>
              </w:rPr>
              <w:t>nt in the local newspaper, BRC community board and BRC</w:t>
            </w:r>
            <w:r w:rsidR="00D16C0B">
              <w:rPr>
                <w:rFonts w:ascii="Arial" w:hAnsi="Arial" w:cs="Arial"/>
              </w:rPr>
              <w:t xml:space="preserve"> website</w:t>
            </w:r>
          </w:p>
          <w:p w14:paraId="07F82EAB" w14:textId="4020643D" w:rsidR="001D2B4E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</w:t>
            </w:r>
            <w:r w:rsidR="00D16C0B">
              <w:rPr>
                <w:rFonts w:ascii="Arial" w:hAnsi="Arial" w:cs="Arial"/>
              </w:rPr>
              <w:t>ition on the day of celebration</w:t>
            </w:r>
          </w:p>
          <w:p w14:paraId="5722F7EA" w14:textId="1334B05E" w:rsidR="00EC040D" w:rsidRPr="00CB4688" w:rsidRDefault="00EC040D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Prominent recogni</w:t>
            </w:r>
            <w:r w:rsidR="00D16C0B">
              <w:rPr>
                <w:rFonts w:ascii="Arial" w:hAnsi="Arial" w:cs="Arial"/>
              </w:rPr>
              <w:t>tion with Australia Day Council</w:t>
            </w:r>
          </w:p>
          <w:p w14:paraId="738DA2C6" w14:textId="53585DE8" w:rsidR="00EC040D" w:rsidRPr="00CB4688" w:rsidRDefault="00EC040D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A Certificate of Appreciation from the Austra</w:t>
            </w:r>
            <w:r w:rsidR="00356C7F">
              <w:rPr>
                <w:rFonts w:ascii="Arial" w:hAnsi="Arial" w:cs="Arial"/>
              </w:rPr>
              <w:t xml:space="preserve">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r w:rsidR="00356C7F">
              <w:rPr>
                <w:rFonts w:ascii="Arial" w:hAnsi="Arial" w:cs="Arial"/>
              </w:rPr>
              <w:t>and Barkly Regional</w:t>
            </w:r>
            <w:r w:rsidR="00D16C0B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F27D042" w14:textId="77777777" w:rsidTr="005A554A">
        <w:trPr>
          <w:trHeight w:val="3161"/>
        </w:trPr>
        <w:tc>
          <w:tcPr>
            <w:tcW w:w="1678" w:type="dxa"/>
          </w:tcPr>
          <w:p w14:paraId="741D03CF" w14:textId="343065C1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Silver</w:t>
            </w:r>
          </w:p>
          <w:p w14:paraId="18280866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52D6EF9E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$500 </w:t>
            </w:r>
            <w:r w:rsidR="00CB4688" w:rsidRPr="00CB4688">
              <w:rPr>
                <w:rFonts w:ascii="Arial" w:hAnsi="Arial" w:cs="Arial"/>
              </w:rPr>
              <w:t xml:space="preserve">- </w:t>
            </w:r>
            <w:r w:rsidRPr="00CB4688">
              <w:rPr>
                <w:rFonts w:ascii="Arial" w:hAnsi="Arial" w:cs="Arial"/>
              </w:rPr>
              <w:t>$799</w:t>
            </w:r>
          </w:p>
        </w:tc>
        <w:tc>
          <w:tcPr>
            <w:tcW w:w="6827" w:type="dxa"/>
          </w:tcPr>
          <w:p w14:paraId="5A42A7D7" w14:textId="7945D350" w:rsidR="00825D23" w:rsidRDefault="00825D23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mention in the President’s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>
              <w:rPr>
                <w:rFonts w:ascii="Arial" w:hAnsi="Arial" w:cs="Arial"/>
              </w:rPr>
              <w:t xml:space="preserve"> to acknowledge support</w:t>
            </w:r>
          </w:p>
          <w:p w14:paraId="7BCA6681" w14:textId="35FE12CF" w:rsidR="0065231C" w:rsidRPr="0065231C" w:rsidRDefault="0065231C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in the middle pages of </w:t>
            </w:r>
            <w:r w:rsidR="008637CE">
              <w:rPr>
                <w:rFonts w:ascii="Arial" w:hAnsi="Arial" w:cs="Arial"/>
              </w:rPr>
              <w:t>the 2017</w:t>
            </w:r>
            <w:r w:rsidRPr="00D16C0B">
              <w:rPr>
                <w:rFonts w:ascii="Arial" w:hAnsi="Arial" w:cs="Arial"/>
              </w:rPr>
              <w:t xml:space="preserve"> 1</w:t>
            </w:r>
            <w:r w:rsidRPr="00D16C0B">
              <w:rPr>
                <w:rFonts w:ascii="Arial" w:hAnsi="Arial" w:cs="Arial"/>
                <w:vertAlign w:val="superscript"/>
              </w:rPr>
              <w:t>st</w:t>
            </w:r>
            <w:r w:rsidRPr="00D16C0B">
              <w:rPr>
                <w:rFonts w:ascii="Arial" w:hAnsi="Arial" w:cs="Arial"/>
              </w:rPr>
              <w:t xml:space="preserve"> Quarter BRC Magazine</w:t>
            </w:r>
            <w:r>
              <w:rPr>
                <w:rFonts w:ascii="Arial" w:hAnsi="Arial" w:cs="Arial"/>
              </w:rPr>
              <w:t xml:space="preserve">  to acknowledge support</w:t>
            </w:r>
          </w:p>
          <w:p w14:paraId="71739B78" w14:textId="048DE87D" w:rsidR="00100C0B" w:rsidRPr="00D16C0B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D16C0B">
              <w:rPr>
                <w:rFonts w:ascii="Arial" w:hAnsi="Arial" w:cs="Arial"/>
              </w:rPr>
              <w:t>Allowed to bring one company or organisation banners or promotional material on the day</w:t>
            </w:r>
          </w:p>
          <w:p w14:paraId="7B205043" w14:textId="51FA539F" w:rsidR="00100C0B" w:rsidRPr="00CB4688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recognition in the lead up to and after the eve</w:t>
            </w:r>
            <w:r w:rsidR="00356C7F">
              <w:rPr>
                <w:rFonts w:ascii="Arial" w:hAnsi="Arial" w:cs="Arial"/>
              </w:rPr>
              <w:t>nt in the local newspaper, BRC community board and BRC</w:t>
            </w:r>
            <w:r w:rsidR="00D16C0B">
              <w:rPr>
                <w:rFonts w:ascii="Arial" w:hAnsi="Arial" w:cs="Arial"/>
              </w:rPr>
              <w:t xml:space="preserve"> website</w:t>
            </w:r>
          </w:p>
          <w:p w14:paraId="21B41C58" w14:textId="5D146515" w:rsidR="00100C0B" w:rsidRPr="00CB4688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</w:t>
            </w:r>
            <w:r w:rsidR="00D16C0B">
              <w:rPr>
                <w:rFonts w:ascii="Arial" w:hAnsi="Arial" w:cs="Arial"/>
              </w:rPr>
              <w:t>ition on the day of celebration</w:t>
            </w:r>
          </w:p>
          <w:p w14:paraId="15B01524" w14:textId="6F246CEF" w:rsidR="00531BD3" w:rsidRPr="00531BD3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A Certificate of Appreciation from the Austra</w:t>
            </w:r>
            <w:r w:rsidR="00356C7F">
              <w:rPr>
                <w:rFonts w:ascii="Arial" w:hAnsi="Arial" w:cs="Arial"/>
              </w:rPr>
              <w:t xml:space="preserve">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r w:rsidR="00356C7F">
              <w:rPr>
                <w:rFonts w:ascii="Arial" w:hAnsi="Arial" w:cs="Arial"/>
              </w:rPr>
              <w:t>and Barkly Regional</w:t>
            </w:r>
            <w:r w:rsidR="00D16C0B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4E84379" w14:textId="77777777" w:rsidTr="005A554A">
        <w:trPr>
          <w:trHeight w:val="2414"/>
        </w:trPr>
        <w:tc>
          <w:tcPr>
            <w:tcW w:w="1678" w:type="dxa"/>
          </w:tcPr>
          <w:p w14:paraId="556D4712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Bronze</w:t>
            </w:r>
          </w:p>
          <w:p w14:paraId="5C4C683C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7A47B8CF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$200 </w:t>
            </w:r>
            <w:r w:rsidR="00CB4688" w:rsidRPr="00CB4688">
              <w:rPr>
                <w:rFonts w:ascii="Arial" w:hAnsi="Arial" w:cs="Arial"/>
              </w:rPr>
              <w:t xml:space="preserve">- </w:t>
            </w:r>
            <w:r w:rsidRPr="00CB4688">
              <w:rPr>
                <w:rFonts w:ascii="Arial" w:hAnsi="Arial" w:cs="Arial"/>
              </w:rPr>
              <w:t>$499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234AB398" w14:textId="509F18F3" w:rsidR="00825D23" w:rsidRDefault="00825D23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 xml:space="preserve">Thank you mention in the President’s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 w:rsidRPr="00531BD3">
              <w:rPr>
                <w:rFonts w:ascii="Arial" w:hAnsi="Arial" w:cs="Arial"/>
              </w:rPr>
              <w:t xml:space="preserve"> to acknowledge support</w:t>
            </w:r>
          </w:p>
          <w:p w14:paraId="2C89D66F" w14:textId="2AB16357" w:rsidR="00100C0B" w:rsidRDefault="00531BD3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31BD3">
              <w:rPr>
                <w:rFonts w:ascii="Arial" w:hAnsi="Arial" w:cs="Arial"/>
              </w:rPr>
              <w:t>ention in the</w:t>
            </w:r>
            <w:r w:rsidR="00825D23" w:rsidRPr="00531BD3">
              <w:rPr>
                <w:rFonts w:ascii="Arial" w:hAnsi="Arial" w:cs="Arial"/>
              </w:rPr>
              <w:t xml:space="preserve"> </w:t>
            </w:r>
            <w:r w:rsidR="008637CE">
              <w:rPr>
                <w:rFonts w:ascii="Arial" w:hAnsi="Arial" w:cs="Arial"/>
              </w:rPr>
              <w:t>2017</w:t>
            </w:r>
            <w:r w:rsidR="00100C0B" w:rsidRPr="00531BD3">
              <w:rPr>
                <w:rFonts w:ascii="Arial" w:hAnsi="Arial" w:cs="Arial"/>
              </w:rPr>
              <w:t xml:space="preserve"> 1</w:t>
            </w:r>
            <w:r w:rsidR="00100C0B" w:rsidRPr="00531BD3">
              <w:rPr>
                <w:rFonts w:ascii="Arial" w:hAnsi="Arial" w:cs="Arial"/>
                <w:vertAlign w:val="superscript"/>
              </w:rPr>
              <w:t>st</w:t>
            </w:r>
            <w:r w:rsidR="00356C7F" w:rsidRPr="00531BD3">
              <w:rPr>
                <w:rFonts w:ascii="Arial" w:hAnsi="Arial" w:cs="Arial"/>
              </w:rPr>
              <w:t xml:space="preserve"> Quarter BR</w:t>
            </w:r>
            <w:r w:rsidR="00100C0B" w:rsidRPr="00531BD3">
              <w:rPr>
                <w:rFonts w:ascii="Arial" w:hAnsi="Arial" w:cs="Arial"/>
              </w:rPr>
              <w:t>C</w:t>
            </w:r>
            <w:r w:rsidR="00D16C0B" w:rsidRPr="00531BD3">
              <w:rPr>
                <w:rFonts w:ascii="Arial" w:hAnsi="Arial" w:cs="Arial"/>
              </w:rPr>
              <w:t xml:space="preserve"> Magazine (maximum of 20 words)</w:t>
            </w:r>
            <w:r>
              <w:rPr>
                <w:rFonts w:ascii="Arial" w:hAnsi="Arial" w:cs="Arial"/>
              </w:rPr>
              <w:t xml:space="preserve"> </w:t>
            </w:r>
            <w:r w:rsidRPr="00531BD3">
              <w:rPr>
                <w:rFonts w:ascii="Arial" w:hAnsi="Arial" w:cs="Arial"/>
              </w:rPr>
              <w:t>to acknowledge support</w:t>
            </w:r>
          </w:p>
          <w:p w14:paraId="3EF4361E" w14:textId="397CE6BA" w:rsidR="00100C0B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in the lead up to and after the eve</w:t>
            </w:r>
            <w:r w:rsidR="00356C7F" w:rsidRPr="00531BD3">
              <w:rPr>
                <w:rFonts w:ascii="Arial" w:hAnsi="Arial" w:cs="Arial"/>
              </w:rPr>
              <w:t>nt in the local newspaper, BRC community board and BRC</w:t>
            </w:r>
            <w:r w:rsidRPr="00531BD3">
              <w:rPr>
                <w:rFonts w:ascii="Arial" w:hAnsi="Arial" w:cs="Arial"/>
              </w:rPr>
              <w:t xml:space="preserve"> websi</w:t>
            </w:r>
            <w:r w:rsidR="00D16C0B" w:rsidRPr="00531BD3">
              <w:rPr>
                <w:rFonts w:ascii="Arial" w:hAnsi="Arial" w:cs="Arial"/>
              </w:rPr>
              <w:t>te</w:t>
            </w:r>
          </w:p>
          <w:p w14:paraId="39CCF5EA" w14:textId="772279FA" w:rsidR="00100C0B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</w:t>
            </w:r>
            <w:r w:rsidR="00D16C0B" w:rsidRPr="00531BD3">
              <w:rPr>
                <w:rFonts w:ascii="Arial" w:hAnsi="Arial" w:cs="Arial"/>
              </w:rPr>
              <w:t>ition on the day of celebration</w:t>
            </w:r>
          </w:p>
          <w:p w14:paraId="0702E3C2" w14:textId="723CD50C" w:rsidR="00100C0B" w:rsidRPr="00531BD3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A Certificate of Appreciation from the Austra</w:t>
            </w:r>
            <w:r w:rsidR="00356C7F" w:rsidRPr="00531BD3">
              <w:rPr>
                <w:rFonts w:ascii="Arial" w:hAnsi="Arial" w:cs="Arial"/>
              </w:rPr>
              <w:t>lia Day Council</w:t>
            </w:r>
            <w:r w:rsidR="008637CE">
              <w:rPr>
                <w:rFonts w:ascii="Arial" w:hAnsi="Arial" w:cs="Arial"/>
              </w:rPr>
              <w:t xml:space="preserve"> NT</w:t>
            </w:r>
            <w:r w:rsidR="00356C7F" w:rsidRPr="00531BD3">
              <w:rPr>
                <w:rFonts w:ascii="Arial" w:hAnsi="Arial" w:cs="Arial"/>
              </w:rPr>
              <w:t xml:space="preserve"> and Barkly Regional</w:t>
            </w:r>
            <w:r w:rsidRPr="00531BD3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5DA39DD" w14:textId="77777777" w:rsidTr="005A554A">
        <w:trPr>
          <w:trHeight w:val="2572"/>
        </w:trPr>
        <w:tc>
          <w:tcPr>
            <w:tcW w:w="1678" w:type="dxa"/>
          </w:tcPr>
          <w:p w14:paraId="2D714310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Iron</w:t>
            </w:r>
          </w:p>
          <w:p w14:paraId="6D2688F0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7A604E01" w14:textId="77777777" w:rsidR="001D2B4E" w:rsidRPr="00CB4688" w:rsidRDefault="00CB4688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Below $200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177A2C54" w14:textId="77777777" w:rsidR="00825D23" w:rsidRDefault="00825D23" w:rsidP="00825D2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25D23">
              <w:rPr>
                <w:rFonts w:ascii="Arial" w:hAnsi="Arial" w:cs="Arial"/>
              </w:rPr>
              <w:t xml:space="preserve">Thank you mention in the President’s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 w:rsidRPr="00825D23">
              <w:rPr>
                <w:rFonts w:ascii="Arial" w:hAnsi="Arial" w:cs="Arial"/>
              </w:rPr>
              <w:t xml:space="preserve"> to acknowledge support</w:t>
            </w:r>
          </w:p>
          <w:p w14:paraId="5B9D6F14" w14:textId="1286013B" w:rsidR="00100C0B" w:rsidRDefault="00531BD3" w:rsidP="00531BD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31BD3">
              <w:rPr>
                <w:rFonts w:ascii="Arial" w:hAnsi="Arial" w:cs="Arial"/>
              </w:rPr>
              <w:t>ention in the</w:t>
            </w:r>
            <w:r w:rsidR="008637CE">
              <w:rPr>
                <w:rFonts w:ascii="Arial" w:hAnsi="Arial" w:cs="Arial"/>
              </w:rPr>
              <w:t xml:space="preserve"> 2017</w:t>
            </w:r>
            <w:r w:rsidR="00825D23" w:rsidRPr="00531BD3">
              <w:rPr>
                <w:rFonts w:ascii="Arial" w:hAnsi="Arial" w:cs="Arial"/>
              </w:rPr>
              <w:t xml:space="preserve"> 1</w:t>
            </w:r>
            <w:r w:rsidR="00825D23" w:rsidRPr="00531BD3">
              <w:rPr>
                <w:rFonts w:ascii="Arial" w:hAnsi="Arial" w:cs="Arial"/>
                <w:vertAlign w:val="superscript"/>
              </w:rPr>
              <w:t>st</w:t>
            </w:r>
            <w:r w:rsidR="00825D23" w:rsidRPr="00531BD3">
              <w:rPr>
                <w:rFonts w:ascii="Arial" w:hAnsi="Arial" w:cs="Arial"/>
              </w:rPr>
              <w:t xml:space="preserve"> Quarter BRC Magazine (</w:t>
            </w:r>
            <w:r w:rsidR="00D16C0B" w:rsidRPr="00531BD3">
              <w:rPr>
                <w:rFonts w:ascii="Arial" w:hAnsi="Arial" w:cs="Arial"/>
              </w:rPr>
              <w:t>maximum of 10 words)</w:t>
            </w:r>
            <w:r w:rsidRPr="00531BD3">
              <w:rPr>
                <w:rFonts w:ascii="Arial" w:hAnsi="Arial" w:cs="Arial"/>
              </w:rPr>
              <w:t xml:space="preserve"> to acknowledge support</w:t>
            </w:r>
          </w:p>
          <w:p w14:paraId="41BB2FB4" w14:textId="72AE4819" w:rsidR="00100C0B" w:rsidRDefault="00100C0B" w:rsidP="00531BD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in the lead up to and after the eve</w:t>
            </w:r>
            <w:r w:rsidR="00356C7F" w:rsidRPr="00531BD3">
              <w:rPr>
                <w:rFonts w:ascii="Arial" w:hAnsi="Arial" w:cs="Arial"/>
              </w:rPr>
              <w:t>nt in the local newspaper, BRC community board and BRC</w:t>
            </w:r>
            <w:r w:rsidR="00D16C0B" w:rsidRPr="00531BD3">
              <w:rPr>
                <w:rFonts w:ascii="Arial" w:hAnsi="Arial" w:cs="Arial"/>
              </w:rPr>
              <w:t xml:space="preserve"> website</w:t>
            </w:r>
          </w:p>
          <w:p w14:paraId="7E237460" w14:textId="77777777" w:rsidR="00531BD3" w:rsidRDefault="00100C0B" w:rsidP="00531BD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on the day of celebration</w:t>
            </w:r>
          </w:p>
          <w:p w14:paraId="2B9F8E94" w14:textId="39E9F133" w:rsidR="00531BD3" w:rsidRDefault="00531BD3" w:rsidP="00531BD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 xml:space="preserve">A Certificate of Appreciation from the Australia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bookmarkStart w:id="0" w:name="_GoBack"/>
            <w:bookmarkEnd w:id="0"/>
            <w:r w:rsidRPr="00531BD3">
              <w:rPr>
                <w:rFonts w:ascii="Arial" w:hAnsi="Arial" w:cs="Arial"/>
              </w:rPr>
              <w:t>and Barkly Regional Council</w:t>
            </w:r>
          </w:p>
          <w:p w14:paraId="3DB2F7D3" w14:textId="3214398C" w:rsidR="001D2B4E" w:rsidRPr="00531BD3" w:rsidRDefault="001D2B4E" w:rsidP="00531BD3">
            <w:pPr>
              <w:pStyle w:val="ListParagraph"/>
              <w:spacing w:after="120"/>
              <w:rPr>
                <w:rFonts w:ascii="Arial" w:hAnsi="Arial" w:cs="Arial"/>
              </w:rPr>
            </w:pPr>
          </w:p>
        </w:tc>
      </w:tr>
    </w:tbl>
    <w:p w14:paraId="6FEA8F73" w14:textId="229EE2AB" w:rsidR="00F509E5" w:rsidRDefault="0006626A">
      <w:r>
        <w:rPr>
          <w:b/>
          <w:bCs/>
          <w:noProof/>
          <w:color w:val="0000FF"/>
          <w:lang w:eastAsia="en-AU"/>
        </w:rPr>
        <w:drawing>
          <wp:anchor distT="0" distB="0" distL="114300" distR="114300" simplePos="0" relativeHeight="251659264" behindDoc="0" locked="0" layoutInCell="1" allowOverlap="1" wp14:anchorId="5F702B9D" wp14:editId="43906C15">
            <wp:simplePos x="0" y="0"/>
            <wp:positionH relativeFrom="margin">
              <wp:posOffset>2971800</wp:posOffset>
            </wp:positionH>
            <wp:positionV relativeFrom="margin">
              <wp:posOffset>-590550</wp:posOffset>
            </wp:positionV>
            <wp:extent cx="3017074" cy="104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88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B4E">
        <w:rPr>
          <w:b/>
          <w:bCs/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53F19313" wp14:editId="79CC8A58">
            <wp:simplePos x="0" y="0"/>
            <wp:positionH relativeFrom="column">
              <wp:posOffset>-658645</wp:posOffset>
            </wp:positionH>
            <wp:positionV relativeFrom="paragraph">
              <wp:posOffset>-658495</wp:posOffset>
            </wp:positionV>
            <wp:extent cx="2958465" cy="1116330"/>
            <wp:effectExtent l="0" t="0" r="0" b="7620"/>
            <wp:wrapNone/>
            <wp:docPr id="1" name="Picture 1" descr="Au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2983" w14:textId="77777777" w:rsidR="001D2B4E" w:rsidRDefault="001D2B4E"/>
    <w:p w14:paraId="2CDB4E4C" w14:textId="44605D16" w:rsidR="00CB4688" w:rsidRDefault="008637CE" w:rsidP="00CB468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  <w:r w:rsidR="00CB4688" w:rsidRPr="00CB4688">
        <w:rPr>
          <w:rFonts w:ascii="Arial" w:hAnsi="Arial" w:cs="Arial"/>
          <w:b/>
          <w:sz w:val="36"/>
          <w:szCs w:val="36"/>
        </w:rPr>
        <w:t xml:space="preserve"> Australia Day Celebrations at Lake Mary Ann</w:t>
      </w:r>
    </w:p>
    <w:sectPr w:rsidR="00CB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AD4"/>
    <w:multiLevelType w:val="hybridMultilevel"/>
    <w:tmpl w:val="C8A2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446"/>
    <w:multiLevelType w:val="hybridMultilevel"/>
    <w:tmpl w:val="3E9C3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7B8"/>
    <w:multiLevelType w:val="hybridMultilevel"/>
    <w:tmpl w:val="3848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4CA6"/>
    <w:multiLevelType w:val="hybridMultilevel"/>
    <w:tmpl w:val="9DD6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028CB"/>
    <w:multiLevelType w:val="hybridMultilevel"/>
    <w:tmpl w:val="380A3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7DAA"/>
    <w:multiLevelType w:val="hybridMultilevel"/>
    <w:tmpl w:val="85D48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3F25"/>
    <w:multiLevelType w:val="hybridMultilevel"/>
    <w:tmpl w:val="6CF6A4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5"/>
    <w:rsid w:val="0006626A"/>
    <w:rsid w:val="00086AE0"/>
    <w:rsid w:val="000A2351"/>
    <w:rsid w:val="000D0F50"/>
    <w:rsid w:val="000E18CD"/>
    <w:rsid w:val="00100C0B"/>
    <w:rsid w:val="0014787F"/>
    <w:rsid w:val="001D2B4E"/>
    <w:rsid w:val="00223AE5"/>
    <w:rsid w:val="00231FC4"/>
    <w:rsid w:val="00247B06"/>
    <w:rsid w:val="00356C7F"/>
    <w:rsid w:val="00531BD3"/>
    <w:rsid w:val="005A554A"/>
    <w:rsid w:val="006472B8"/>
    <w:rsid w:val="0065231C"/>
    <w:rsid w:val="00660505"/>
    <w:rsid w:val="00811390"/>
    <w:rsid w:val="00825D23"/>
    <w:rsid w:val="00835217"/>
    <w:rsid w:val="00855636"/>
    <w:rsid w:val="008637CE"/>
    <w:rsid w:val="008956C0"/>
    <w:rsid w:val="00961636"/>
    <w:rsid w:val="00BB4296"/>
    <w:rsid w:val="00C170D2"/>
    <w:rsid w:val="00CB4688"/>
    <w:rsid w:val="00D16C0B"/>
    <w:rsid w:val="00E502B4"/>
    <w:rsid w:val="00EA3629"/>
    <w:rsid w:val="00EC040D"/>
    <w:rsid w:val="00F15BB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6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D77F.1C95F3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53371849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3</cp:revision>
  <cp:lastPrinted>2014-10-14T07:07:00Z</cp:lastPrinted>
  <dcterms:created xsi:type="dcterms:W3CDTF">2016-10-11T04:42:00Z</dcterms:created>
  <dcterms:modified xsi:type="dcterms:W3CDTF">2016-10-11T04:44:00Z</dcterms:modified>
</cp:coreProperties>
</file>